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96" w:rsidRDefault="00D91B96" w:rsidP="00D91B96">
      <w:pPr>
        <w:jc w:val="both"/>
        <w:rPr>
          <w:b/>
          <w:sz w:val="28"/>
          <w:szCs w:val="28"/>
        </w:rPr>
      </w:pPr>
      <w:r w:rsidRPr="00ED4921">
        <w:rPr>
          <w:b/>
          <w:sz w:val="28"/>
          <w:szCs w:val="28"/>
        </w:rPr>
        <w:t>PRESUPUESTOS Y CUENTAS.-</w:t>
      </w:r>
    </w:p>
    <w:p w:rsidR="0010433B" w:rsidRPr="00BA253A" w:rsidRDefault="0010433B" w:rsidP="0010433B">
      <w:pPr>
        <w:jc w:val="both"/>
        <w:rPr>
          <w:b/>
          <w:sz w:val="24"/>
          <w:szCs w:val="24"/>
          <w:u w:val="single"/>
        </w:rPr>
      </w:pPr>
      <w:r w:rsidRPr="00BA253A">
        <w:rPr>
          <w:b/>
          <w:sz w:val="24"/>
          <w:szCs w:val="24"/>
          <w:u w:val="single"/>
        </w:rPr>
        <w:t>2017:</w:t>
      </w:r>
    </w:p>
    <w:p w:rsidR="0010433B" w:rsidRDefault="0010433B" w:rsidP="0010433B">
      <w:pPr>
        <w:jc w:val="both"/>
        <w:rPr>
          <w:sz w:val="24"/>
          <w:szCs w:val="24"/>
        </w:rPr>
      </w:pPr>
      <w:r>
        <w:rPr>
          <w:sz w:val="24"/>
          <w:szCs w:val="24"/>
        </w:rPr>
        <w:t>Comisión de Cuentas. Fecha: 23-01-2017.</w:t>
      </w:r>
    </w:p>
    <w:p w:rsidR="0010433B" w:rsidRDefault="0010433B" w:rsidP="0010433B">
      <w:pPr>
        <w:jc w:val="both"/>
        <w:rPr>
          <w:sz w:val="24"/>
          <w:szCs w:val="24"/>
        </w:rPr>
      </w:pPr>
      <w:r>
        <w:rPr>
          <w:sz w:val="24"/>
          <w:szCs w:val="24"/>
        </w:rPr>
        <w:t>Pleno de fecha: 27-01-2017.</w:t>
      </w:r>
    </w:p>
    <w:p w:rsidR="0010433B" w:rsidRDefault="0010433B" w:rsidP="0010433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B.O.P.nº</w:t>
      </w:r>
      <w:proofErr w:type="spellEnd"/>
      <w:r>
        <w:rPr>
          <w:sz w:val="24"/>
          <w:szCs w:val="24"/>
        </w:rPr>
        <w:t xml:space="preserve"> 26 de Fecha: 08-02-2017.</w:t>
      </w:r>
    </w:p>
    <w:p w:rsidR="0010433B" w:rsidRDefault="0010433B" w:rsidP="00BA253A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No Alegaciones.</w:t>
      </w:r>
    </w:p>
    <w:p w:rsidR="00BA253A" w:rsidRPr="00BA253A" w:rsidRDefault="00BA253A" w:rsidP="00BA253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2016:</w:t>
      </w:r>
    </w:p>
    <w:p w:rsidR="00BA253A" w:rsidRDefault="00BA253A" w:rsidP="00BA253A">
      <w:r>
        <w:t>Presupuesto General Municipal 2016 y Bases de Ejecución.</w:t>
      </w:r>
    </w:p>
    <w:p w:rsidR="00BA253A" w:rsidRDefault="00BA253A" w:rsidP="00BA253A">
      <w:r>
        <w:t>Comisión de Cuentas.- 22-01-2016.</w:t>
      </w:r>
    </w:p>
    <w:p w:rsidR="00BA253A" w:rsidRDefault="00BA253A" w:rsidP="00BA253A">
      <w:r>
        <w:t xml:space="preserve">Informe </w:t>
      </w:r>
      <w:r w:rsidR="0010433B">
        <w:t>Económico</w:t>
      </w:r>
      <w:r>
        <w:t xml:space="preserve"> - </w:t>
      </w:r>
      <w:r w:rsidR="0010433B">
        <w:t>Financiero</w:t>
      </w:r>
      <w:r>
        <w:t>. 28-01-2016.</w:t>
      </w:r>
    </w:p>
    <w:p w:rsidR="00BA253A" w:rsidRDefault="00BA253A" w:rsidP="00BA253A">
      <w:r>
        <w:t>Pleno. 29-01-2016.</w:t>
      </w:r>
    </w:p>
    <w:p w:rsidR="00BA253A" w:rsidRDefault="00BA253A" w:rsidP="00BA253A">
      <w:pPr>
        <w:jc w:val="both"/>
      </w:pPr>
      <w:r>
        <w:t>B.O.P. Nº 42 Fecha: 02-03-2016. NO ALEGACIONES.</w:t>
      </w:r>
    </w:p>
    <w:p w:rsidR="007C5DE1" w:rsidRPr="007C5DE1" w:rsidRDefault="007C5DE1" w:rsidP="00BA253A">
      <w:pPr>
        <w:jc w:val="both"/>
        <w:rPr>
          <w:b/>
        </w:rPr>
      </w:pPr>
      <w:r w:rsidRPr="007C5DE1">
        <w:rPr>
          <w:b/>
        </w:rPr>
        <w:t>- LIQUIDACIÓN 2016:</w:t>
      </w:r>
    </w:p>
    <w:p w:rsidR="007C5DE1" w:rsidRDefault="007C5DE1" w:rsidP="007C5DE1">
      <w:pPr>
        <w:pStyle w:val="Prrafodelista"/>
        <w:numPr>
          <w:ilvl w:val="0"/>
          <w:numId w:val="1"/>
        </w:numPr>
        <w:jc w:val="both"/>
      </w:pPr>
      <w:r>
        <w:t>Providencia de la Alcaldía: 10.10.2017</w:t>
      </w:r>
    </w:p>
    <w:p w:rsidR="007C5DE1" w:rsidRDefault="007C5DE1" w:rsidP="007C5DE1">
      <w:pPr>
        <w:pStyle w:val="Prrafodelista"/>
        <w:numPr>
          <w:ilvl w:val="0"/>
          <w:numId w:val="1"/>
        </w:numPr>
        <w:jc w:val="both"/>
      </w:pPr>
      <w:r>
        <w:t>Informe de Secretaria: 23.10.2017</w:t>
      </w:r>
    </w:p>
    <w:p w:rsidR="007C5DE1" w:rsidRDefault="007C5DE1" w:rsidP="007C5DE1">
      <w:pPr>
        <w:pStyle w:val="Prrafodelista"/>
        <w:numPr>
          <w:ilvl w:val="0"/>
          <w:numId w:val="1"/>
        </w:numPr>
        <w:jc w:val="both"/>
      </w:pPr>
      <w:r>
        <w:t>Decreto de la Alcaldía de aprobación: 27.11.2017</w:t>
      </w:r>
    </w:p>
    <w:p w:rsidR="007C5DE1" w:rsidRPr="007C5DE1" w:rsidRDefault="007C5DE1" w:rsidP="007C5DE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t>Comisión especial de cuentas: 27.11.2017</w:t>
      </w:r>
    </w:p>
    <w:p w:rsidR="007C5DE1" w:rsidRPr="007C5DE1" w:rsidRDefault="007C5DE1" w:rsidP="007C5DE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t>Envío documentación al MINHAP: 2</w:t>
      </w:r>
      <w:r w:rsidR="009D2F07">
        <w:t>9</w:t>
      </w:r>
      <w:r>
        <w:t>.11.2017</w:t>
      </w:r>
    </w:p>
    <w:p w:rsidR="007C5DE1" w:rsidRPr="007C5DE1" w:rsidRDefault="007C5DE1" w:rsidP="007C5DE1">
      <w:pPr>
        <w:jc w:val="both"/>
        <w:rPr>
          <w:b/>
        </w:rPr>
      </w:pPr>
      <w:r w:rsidRPr="007C5DE1">
        <w:rPr>
          <w:b/>
        </w:rPr>
        <w:t xml:space="preserve">- </w:t>
      </w:r>
      <w:r>
        <w:rPr>
          <w:b/>
        </w:rPr>
        <w:t xml:space="preserve">CUENTA GENERAL </w:t>
      </w:r>
      <w:r w:rsidRPr="007C5DE1">
        <w:rPr>
          <w:b/>
        </w:rPr>
        <w:t xml:space="preserve"> 2016:</w:t>
      </w:r>
    </w:p>
    <w:p w:rsidR="007C5DE1" w:rsidRDefault="007C5DE1" w:rsidP="007C5DE1">
      <w:pPr>
        <w:pStyle w:val="Prrafodelista"/>
        <w:numPr>
          <w:ilvl w:val="0"/>
          <w:numId w:val="1"/>
        </w:numPr>
        <w:jc w:val="both"/>
      </w:pPr>
      <w:r>
        <w:t>Providencia de la Alcaldía: 10.10.2017</w:t>
      </w:r>
    </w:p>
    <w:p w:rsidR="007C5DE1" w:rsidRDefault="007C5DE1" w:rsidP="007C5DE1">
      <w:pPr>
        <w:pStyle w:val="Prrafodelista"/>
        <w:numPr>
          <w:ilvl w:val="0"/>
          <w:numId w:val="1"/>
        </w:numPr>
        <w:jc w:val="both"/>
      </w:pPr>
      <w:r>
        <w:t>Informe de Secretaria: 23.10.2017</w:t>
      </w:r>
    </w:p>
    <w:p w:rsidR="007C5DE1" w:rsidRPr="007C5DE1" w:rsidRDefault="007C5DE1" w:rsidP="007C5DE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t>Comisión especial de cuentas: 27.11.2017</w:t>
      </w:r>
    </w:p>
    <w:p w:rsidR="007C5DE1" w:rsidRPr="007C5DE1" w:rsidRDefault="007C5DE1" w:rsidP="007C5DE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t>Remisión BOP:</w:t>
      </w:r>
    </w:p>
    <w:p w:rsidR="007C5DE1" w:rsidRPr="007C5DE1" w:rsidRDefault="007C5DE1" w:rsidP="007C5DE1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t>Estado del expediente: en tramite</w:t>
      </w:r>
    </w:p>
    <w:p w:rsidR="007C5DE1" w:rsidRPr="00BA253A" w:rsidRDefault="007C5DE1" w:rsidP="00BA253A">
      <w:pPr>
        <w:jc w:val="both"/>
        <w:rPr>
          <w:b/>
          <w:sz w:val="24"/>
          <w:szCs w:val="24"/>
          <w:u w:val="single"/>
        </w:rPr>
      </w:pPr>
    </w:p>
    <w:p w:rsidR="0010433B" w:rsidRDefault="0010433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91B96" w:rsidRPr="007C5DE1" w:rsidRDefault="00D91B96" w:rsidP="00D91B96">
      <w:pPr>
        <w:jc w:val="both"/>
        <w:rPr>
          <w:b/>
          <w:sz w:val="24"/>
          <w:szCs w:val="24"/>
        </w:rPr>
      </w:pPr>
      <w:r w:rsidRPr="007C5DE1">
        <w:rPr>
          <w:b/>
          <w:sz w:val="24"/>
          <w:szCs w:val="24"/>
        </w:rPr>
        <w:lastRenderedPageBreak/>
        <w:t>LIQUIDACION 2015.-</w:t>
      </w:r>
    </w:p>
    <w:p w:rsidR="00D91B96" w:rsidRDefault="00D91B96" w:rsidP="00D91B96">
      <w:pPr>
        <w:jc w:val="both"/>
        <w:rPr>
          <w:sz w:val="24"/>
          <w:szCs w:val="24"/>
        </w:rPr>
      </w:pPr>
      <w:r>
        <w:rPr>
          <w:sz w:val="24"/>
          <w:szCs w:val="24"/>
        </w:rPr>
        <w:t>Decreto de Aprobación de Fecha: 02-12-2016.</w:t>
      </w:r>
    </w:p>
    <w:p w:rsidR="00D91B96" w:rsidRDefault="00D91B96" w:rsidP="00D91B96">
      <w:pPr>
        <w:jc w:val="both"/>
        <w:rPr>
          <w:sz w:val="24"/>
          <w:szCs w:val="24"/>
        </w:rPr>
      </w:pPr>
      <w:r>
        <w:rPr>
          <w:sz w:val="24"/>
          <w:szCs w:val="24"/>
        </w:rPr>
        <w:t>Pleno de fecha: 27-01-2017.</w:t>
      </w:r>
    </w:p>
    <w:p w:rsidR="00D91B96" w:rsidRDefault="00D91B96" w:rsidP="00D91B96">
      <w:pPr>
        <w:jc w:val="both"/>
        <w:rPr>
          <w:sz w:val="24"/>
          <w:szCs w:val="24"/>
        </w:rPr>
      </w:pPr>
      <w:r>
        <w:rPr>
          <w:sz w:val="24"/>
          <w:szCs w:val="24"/>
        </w:rPr>
        <w:t>Comisión de Cuentas de Fecha: 23-01-2017.</w:t>
      </w:r>
    </w:p>
    <w:p w:rsidR="00D91B96" w:rsidRPr="007C5DE1" w:rsidRDefault="00D91B96" w:rsidP="00D91B96">
      <w:pPr>
        <w:jc w:val="both"/>
        <w:rPr>
          <w:b/>
          <w:sz w:val="24"/>
          <w:szCs w:val="24"/>
        </w:rPr>
      </w:pPr>
      <w:r w:rsidRPr="007C5DE1">
        <w:rPr>
          <w:b/>
          <w:sz w:val="24"/>
          <w:szCs w:val="24"/>
        </w:rPr>
        <w:t>CUENTA GENERAL 2015.-</w:t>
      </w:r>
    </w:p>
    <w:p w:rsidR="00D91B96" w:rsidRDefault="00D91B96" w:rsidP="00D91B96">
      <w:pPr>
        <w:jc w:val="both"/>
        <w:rPr>
          <w:sz w:val="24"/>
          <w:szCs w:val="24"/>
        </w:rPr>
      </w:pPr>
      <w:r>
        <w:rPr>
          <w:sz w:val="24"/>
          <w:szCs w:val="24"/>
        </w:rPr>
        <w:t>Comisión de Cuentas de Fecha: 23-01-2017.</w:t>
      </w:r>
    </w:p>
    <w:p w:rsidR="00D91B96" w:rsidRDefault="00D91B96" w:rsidP="00D91B96">
      <w:pPr>
        <w:jc w:val="both"/>
        <w:rPr>
          <w:sz w:val="24"/>
          <w:szCs w:val="24"/>
        </w:rPr>
      </w:pPr>
      <w:r>
        <w:rPr>
          <w:sz w:val="24"/>
          <w:szCs w:val="24"/>
        </w:rPr>
        <w:t>Pleno de Fecha: 27-01-2017.</w:t>
      </w:r>
    </w:p>
    <w:p w:rsidR="00D91B96" w:rsidRDefault="00D91B96" w:rsidP="00D91B9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B.O.P.nº</w:t>
      </w:r>
      <w:proofErr w:type="spellEnd"/>
      <w:r>
        <w:rPr>
          <w:sz w:val="24"/>
          <w:szCs w:val="24"/>
        </w:rPr>
        <w:t xml:space="preserve"> 26 de fecha: 28-02-2017.</w:t>
      </w:r>
    </w:p>
    <w:p w:rsidR="00694621" w:rsidRDefault="00D91B96" w:rsidP="00D91B96">
      <w:r>
        <w:rPr>
          <w:sz w:val="24"/>
          <w:szCs w:val="24"/>
        </w:rPr>
        <w:t>No Alegaciones. Aprobación Definitiva Pleno de fecha: 05-04-2017.</w:t>
      </w:r>
    </w:p>
    <w:sectPr w:rsidR="00694621" w:rsidSect="00694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312"/>
    <w:multiLevelType w:val="hybridMultilevel"/>
    <w:tmpl w:val="4A8A2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91B96"/>
    <w:rsid w:val="0010433B"/>
    <w:rsid w:val="00206809"/>
    <w:rsid w:val="005902FA"/>
    <w:rsid w:val="00694621"/>
    <w:rsid w:val="007C5DE1"/>
    <w:rsid w:val="009D2F07"/>
    <w:rsid w:val="00B729F2"/>
    <w:rsid w:val="00BA253A"/>
    <w:rsid w:val="00D9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B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5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D9848-A27E-4274-8101-048E33F3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fontun2016</dc:creator>
  <cp:lastModifiedBy>FontunServer</cp:lastModifiedBy>
  <cp:revision>4</cp:revision>
  <dcterms:created xsi:type="dcterms:W3CDTF">2017-12-18T10:17:00Z</dcterms:created>
  <dcterms:modified xsi:type="dcterms:W3CDTF">2017-12-18T10:20:00Z</dcterms:modified>
</cp:coreProperties>
</file>