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30" w:rsidRDefault="004B0A30" w:rsidP="004B0A30">
      <w:pPr>
        <w:rPr>
          <w:b/>
          <w:sz w:val="28"/>
          <w:szCs w:val="28"/>
        </w:rPr>
      </w:pPr>
      <w:r w:rsidRPr="007D75B0">
        <w:rPr>
          <w:b/>
          <w:sz w:val="28"/>
          <w:szCs w:val="28"/>
        </w:rPr>
        <w:t>- REVISION DEL PLANEAMIENTO MUNICIPAL (NNSSMM)</w:t>
      </w:r>
    </w:p>
    <w:p w:rsidR="004B0A30" w:rsidRPr="004B0A30" w:rsidRDefault="004B0A30" w:rsidP="004B0A30">
      <w:pPr>
        <w:rPr>
          <w:b/>
          <w:sz w:val="24"/>
          <w:szCs w:val="24"/>
          <w:u w:val="single"/>
        </w:rPr>
      </w:pPr>
      <w:r w:rsidRPr="004B0A30">
        <w:rPr>
          <w:b/>
          <w:sz w:val="24"/>
          <w:szCs w:val="24"/>
          <w:u w:val="single"/>
        </w:rPr>
        <w:t>2016:</w:t>
      </w:r>
    </w:p>
    <w:p w:rsidR="004B0A30" w:rsidRDefault="004B0A30" w:rsidP="004B0A30">
      <w:r>
        <w:t>-  Acuerdos adoptados en Sesiones de fechas 30-01-2015, 7.05.2015, 14-09-2015  (Contrato de Servicios por  procedimiento negociado sin publicidad con carácter plurianual y tramitación urgente).</w:t>
      </w:r>
    </w:p>
    <w:p w:rsidR="00694621" w:rsidRDefault="004B0A30" w:rsidP="004B0A30">
      <w:r>
        <w:t>- Aprobación de la Elaboración del Callejero Municipal (NOMENCLATOR). En trámite</w:t>
      </w:r>
    </w:p>
    <w:p w:rsidR="004E61C7" w:rsidRDefault="004E61C7" w:rsidP="004B0A30">
      <w:pPr>
        <w:rPr>
          <w:b/>
          <w:sz w:val="24"/>
          <w:szCs w:val="24"/>
          <w:u w:val="single"/>
        </w:rPr>
      </w:pPr>
      <w:r w:rsidRPr="004E61C7">
        <w:rPr>
          <w:b/>
          <w:sz w:val="24"/>
          <w:szCs w:val="24"/>
          <w:u w:val="single"/>
        </w:rPr>
        <w:t>2017:</w:t>
      </w:r>
    </w:p>
    <w:p w:rsidR="004E61C7" w:rsidRPr="00642D3B" w:rsidRDefault="004E61C7" w:rsidP="004E61C7">
      <w:pPr>
        <w:pStyle w:val="Prrafodelista"/>
        <w:jc w:val="both"/>
        <w:rPr>
          <w:u w:val="single"/>
        </w:rPr>
      </w:pPr>
      <w:r w:rsidRPr="00642D3B">
        <w:rPr>
          <w:u w:val="single"/>
        </w:rPr>
        <w:t>EXPEDIENTE.- REVISION DEL PLANEAMIENTO MUNICIPAL DE OSEJA DE SAJAMBRE.</w:t>
      </w: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jc w:val="both"/>
      </w:pPr>
      <w:r>
        <w:t>PROCEDIMIENTO: CONTRATO DE SERVICIOS POR PROCEDIMIENTO NEGOCIADO SIN PUBLICIDAD CON CARÁCTER PLURIANUAL Y TRAMITACION URGENTE.</w:t>
      </w: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>PLENOS FECHAS: 30-01-2015/ 07-05-2015/14-09-2015/30-05-2016 Y 27-01-2017.</w:t>
      </w: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 xml:space="preserve">PROVIDENCIA DE LA </w:t>
      </w:r>
      <w:proofErr w:type="gramStart"/>
      <w:r>
        <w:t>ALCALDIA .</w:t>
      </w:r>
      <w:proofErr w:type="gramEnd"/>
      <w:r>
        <w:t>- 19-01-2017.</w:t>
      </w:r>
    </w:p>
    <w:p w:rsidR="004E61C7" w:rsidRDefault="004E61C7" w:rsidP="004E61C7">
      <w:pPr>
        <w:pStyle w:val="Prrafodelista"/>
      </w:pP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>APROBACION DE LOS PLIEGOS QUE HAN DE REGIR EL CONTRATO Y EL PROCESO DE ADJUDICACION (PLENO 27-01-2017).</w:t>
      </w: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>SOLICITUD OFERTAS. 3 EMPRESAS.</w:t>
      </w:r>
    </w:p>
    <w:p w:rsidR="004E61C7" w:rsidRDefault="004E61C7" w:rsidP="004E61C7">
      <w:pPr>
        <w:pStyle w:val="Prrafodelista"/>
      </w:pP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>FIN PLAZO PRESENTACION OFERTAS.- 31-03-2017.</w:t>
      </w: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 xml:space="preserve">APERTURA DE OFERTAS.- 18-04-2017. 12 </w:t>
      </w:r>
      <w:proofErr w:type="spellStart"/>
      <w:r>
        <w:t>horas.Pleno</w:t>
      </w:r>
      <w:proofErr w:type="spellEnd"/>
      <w:r>
        <w:t xml:space="preserve"> Extraordinario y Urgente.</w:t>
      </w:r>
    </w:p>
    <w:p w:rsidR="004E61C7" w:rsidRDefault="004E61C7" w:rsidP="004E61C7">
      <w:pPr>
        <w:pStyle w:val="Prrafodelista"/>
      </w:pP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pStyle w:val="Prrafodelista"/>
        <w:numPr>
          <w:ilvl w:val="0"/>
          <w:numId w:val="1"/>
        </w:numPr>
        <w:jc w:val="both"/>
      </w:pPr>
      <w:r>
        <w:t>PROPUESTA DE ADJUDICACION: DON JOSE RAMON OTAL RUZAFA.</w:t>
      </w:r>
    </w:p>
    <w:p w:rsidR="004E61C7" w:rsidRDefault="004E61C7" w:rsidP="004E61C7">
      <w:pPr>
        <w:pStyle w:val="Prrafodelista"/>
        <w:jc w:val="both"/>
      </w:pPr>
    </w:p>
    <w:p w:rsidR="004E61C7" w:rsidRDefault="004E61C7" w:rsidP="004E61C7">
      <w:pPr>
        <w:ind w:left="720"/>
        <w:jc w:val="both"/>
      </w:pPr>
      <w:r>
        <w:t>OFERTA IMPORTE.- 34.000,00 Euros y 7.140,00 Euros de IVA.</w:t>
      </w:r>
    </w:p>
    <w:p w:rsidR="004E61C7" w:rsidRDefault="004E61C7" w:rsidP="004E61C7">
      <w:pPr>
        <w:ind w:left="720"/>
        <w:jc w:val="both"/>
      </w:pPr>
      <w:r>
        <w:t>Se presenta documentación vinculada a la CLAUSULA UNDECIMA “ASPECTOS OBJETO DE NEGOCIACION CON LA EMPRESA”.</w:t>
      </w:r>
    </w:p>
    <w:p w:rsidR="004E61C7" w:rsidRPr="004E61C7" w:rsidRDefault="004E61C7" w:rsidP="004E61C7">
      <w:pPr>
        <w:ind w:left="720"/>
        <w:jc w:val="both"/>
      </w:pPr>
      <w:r>
        <w:t xml:space="preserve">EN </w:t>
      </w:r>
      <w:proofErr w:type="gramStart"/>
      <w:r>
        <w:t>TRAMITE</w:t>
      </w:r>
      <w:proofErr w:type="gramEnd"/>
      <w:r>
        <w:t>.</w:t>
      </w:r>
    </w:p>
    <w:sectPr w:rsidR="004E61C7" w:rsidRPr="004E61C7" w:rsidSect="00694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C0C"/>
    <w:multiLevelType w:val="hybridMultilevel"/>
    <w:tmpl w:val="F096485C"/>
    <w:lvl w:ilvl="0" w:tplc="406CC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0A30"/>
    <w:rsid w:val="004B0A30"/>
    <w:rsid w:val="004E61C7"/>
    <w:rsid w:val="00694621"/>
    <w:rsid w:val="00A6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fontun2016</dc:creator>
  <cp:lastModifiedBy>fontun2016</cp:lastModifiedBy>
  <cp:revision>2</cp:revision>
  <dcterms:created xsi:type="dcterms:W3CDTF">2017-05-04T11:32:00Z</dcterms:created>
  <dcterms:modified xsi:type="dcterms:W3CDTF">2017-05-04T11:35:00Z</dcterms:modified>
</cp:coreProperties>
</file>